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C" w:rsidRPr="004D77BC" w:rsidRDefault="004D77BC" w:rsidP="004D7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7BC">
        <w:rPr>
          <w:rFonts w:ascii="Times New Roman" w:hAnsi="Times New Roman" w:cs="Times New Roman"/>
          <w:sz w:val="28"/>
          <w:szCs w:val="28"/>
        </w:rPr>
        <w:t>Правила проживания в многоквартирных домах, н</w:t>
      </w:r>
      <w:r>
        <w:rPr>
          <w:rFonts w:ascii="Times New Roman" w:hAnsi="Times New Roman" w:cs="Times New Roman"/>
          <w:sz w:val="28"/>
          <w:szCs w:val="28"/>
        </w:rPr>
        <w:t>аходящихся в управлен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 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правляющая организация «ИСТОК</w:t>
      </w:r>
      <w:r w:rsidRPr="004D77BC">
        <w:rPr>
          <w:rFonts w:ascii="Times New Roman" w:hAnsi="Times New Roman" w:cs="Times New Roman"/>
          <w:sz w:val="28"/>
          <w:szCs w:val="28"/>
        </w:rPr>
        <w:t>»</w:t>
      </w:r>
    </w:p>
    <w:p w:rsidR="004D77BC" w:rsidRDefault="004D77BC" w:rsidP="004D77BC"/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1. Основные понятия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Правила – настоящие Правила проживания в многоквартирных жилых домах, </w:t>
      </w:r>
      <w:r>
        <w:rPr>
          <w:rFonts w:ascii="Times New Roman" w:hAnsi="Times New Roman" w:cs="Times New Roman"/>
        </w:rPr>
        <w:t>находящихся в управлен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УО</w:t>
      </w:r>
      <w:r w:rsidRPr="004D77B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ИСТОК</w:t>
      </w:r>
      <w:r w:rsidRPr="004D77BC">
        <w:rPr>
          <w:rFonts w:ascii="Times New Roman" w:hAnsi="Times New Roman" w:cs="Times New Roman"/>
        </w:rPr>
        <w:t>»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 Пользование жилыми и нежилыми помещениями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2.3. Жилые помещения в Жилом доме используются исключительно для проживания.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2.6. Домашних животных можно выгуливать на поводке в строго определенных для этого местах.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2.7. Владельцы, выгуливающие домашних животных на придомовой территории должны немедленно убирать за ними экскременты.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2.8. Запрещается разводить животных внутри жилого либо нежилого помещения в коммерческих целях.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2.9. </w:t>
      </w:r>
      <w:proofErr w:type="gramStart"/>
      <w:r w:rsidRPr="004D77BC">
        <w:rPr>
          <w:rFonts w:ascii="Times New Roman" w:hAnsi="Times New Roman" w:cs="Times New Roman"/>
        </w:rPr>
        <w:t>Проживающий</w:t>
      </w:r>
      <w:proofErr w:type="gramEnd"/>
      <w:r w:rsidRPr="004D77BC">
        <w:rPr>
          <w:rFonts w:ascii="Times New Roman" w:hAnsi="Times New Roman" w:cs="Times New Roman"/>
        </w:rPr>
        <w:t xml:space="preserve"> обязан содержать принадлежащее ему жилое или нежилое помещение в чистоте и порядке.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2.10. </w:t>
      </w:r>
      <w:proofErr w:type="gramStart"/>
      <w:r w:rsidRPr="004D77BC">
        <w:rPr>
          <w:rFonts w:ascii="Times New Roman" w:hAnsi="Times New Roman" w:cs="Times New Roman"/>
        </w:rPr>
        <w:t>Проживающий</w:t>
      </w:r>
      <w:proofErr w:type="gramEnd"/>
      <w:r w:rsidRPr="004D77BC">
        <w:rPr>
          <w:rFonts w:ascii="Times New Roman" w:hAnsi="Times New Roman" w:cs="Times New Roman"/>
        </w:rPr>
        <w:t xml:space="preserve">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2.11. Запрещается загромождать балконы и лоджии вещами, оборудованием и т.п., особенно с фасадной стороны домовладения.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lastRenderedPageBreak/>
        <w:t xml:space="preserve">2.12. Разведение цветов и других растений возможно только внутри балкона или лоджии. Поливка растений должна осуществляться без ущерба </w:t>
      </w:r>
      <w:proofErr w:type="gramStart"/>
      <w:r w:rsidRPr="004D77BC">
        <w:rPr>
          <w:rFonts w:ascii="Times New Roman" w:hAnsi="Times New Roman" w:cs="Times New Roman"/>
        </w:rPr>
        <w:t>для</w:t>
      </w:r>
      <w:proofErr w:type="gramEnd"/>
      <w:r w:rsidRPr="004D77BC">
        <w:rPr>
          <w:rFonts w:ascii="Times New Roman" w:hAnsi="Times New Roman" w:cs="Times New Roman"/>
        </w:rPr>
        <w:t xml:space="preserve"> живущих этажами ниже.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2.13. Сушка белья также осуществляется только внутри балкона или лоджии.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2.15. Запрещается сбрасывать пепел при курении из окон, с балконов и лоджий.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2.16. Запрещается хранение в помещениях Жилого дома взрывчатых, токсичных и иных опасных веществ и предметов.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2.17. Порядок переустройства помещений в Жилом доме: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2.17.2. Запрещается производство работ: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в воскресные и праздничные нерабочие дни;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сопряженных с шумом, ранее 9.00 и заканчивать их позднее 19.00 часов;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с применением оборудования и инструментов, вызывающих превышение нормативно допустимого уровня шума и вибраций;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с использованием пассажирских лифтов для транспортировки строительных материалов и отходов.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2.17.4. </w:t>
      </w:r>
      <w:proofErr w:type="gramStart"/>
      <w:r w:rsidRPr="004D77BC">
        <w:rPr>
          <w:rFonts w:ascii="Times New Roman" w:hAnsi="Times New Roman" w:cs="Times New Roman"/>
        </w:rPr>
        <w:t>Проживающий, допустивший самовольное переустройство помещений, обязан за свой счет привести это помещение в прежнее состояние.</w:t>
      </w:r>
      <w:proofErr w:type="gramEnd"/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 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С 22.00 до 7.00 часов должна соблюдаться тишина.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lastRenderedPageBreak/>
        <w:t xml:space="preserve"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</w:t>
      </w:r>
      <w:proofErr w:type="gramStart"/>
      <w:r w:rsidRPr="004D77BC">
        <w:rPr>
          <w:rFonts w:ascii="Times New Roman" w:hAnsi="Times New Roman" w:cs="Times New Roman"/>
        </w:rPr>
        <w:t>Проживающий</w:t>
      </w:r>
      <w:proofErr w:type="gramEnd"/>
      <w:r w:rsidRPr="004D77BC">
        <w:rPr>
          <w:rFonts w:ascii="Times New Roman" w:hAnsi="Times New Roman" w:cs="Times New Roman"/>
        </w:rPr>
        <w:t xml:space="preserve"> несет всю полноту ответственности за возможное причинение вреда имуществу и здоровью 3-х лиц.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 Пользование общим имуществом в многоквартирном доме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3.1. Проживающим запрещается: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использовать чердаки, технические этажи, </w:t>
      </w:r>
      <w:proofErr w:type="spellStart"/>
      <w:r w:rsidRPr="004D77BC">
        <w:rPr>
          <w:rFonts w:ascii="Times New Roman" w:hAnsi="Times New Roman" w:cs="Times New Roman"/>
        </w:rPr>
        <w:t>венткамеры</w:t>
      </w:r>
      <w:proofErr w:type="spellEnd"/>
      <w:r w:rsidRPr="004D77BC">
        <w:rPr>
          <w:rFonts w:ascii="Times New Roman" w:hAnsi="Times New Roman" w:cs="Times New Roman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размещать в лифтовых холлах кладовые, киоски, ларьки и т.п.;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</w:t>
      </w:r>
      <w:proofErr w:type="gramStart"/>
      <w:r w:rsidRPr="004D77BC">
        <w:rPr>
          <w:rFonts w:ascii="Times New Roman" w:hAnsi="Times New Roman" w:cs="Times New Roman"/>
        </w:rPr>
        <w:t>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  <w:proofErr w:type="gramEnd"/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проводить уборку помещений и стирку одежды с применением бензина, керосина и других легковоспламеняющихся жидкостей и горючих жидкостей;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3.2. </w:t>
      </w:r>
      <w:proofErr w:type="gramStart"/>
      <w:r w:rsidRPr="004D77BC">
        <w:rPr>
          <w:rFonts w:ascii="Times New Roman" w:hAnsi="Times New Roman" w:cs="Times New Roman"/>
        </w:rPr>
        <w:t>Согласно решения</w:t>
      </w:r>
      <w:proofErr w:type="gramEnd"/>
      <w:r w:rsidRPr="004D77BC">
        <w:rPr>
          <w:rFonts w:ascii="Times New Roman" w:hAnsi="Times New Roman" w:cs="Times New Roman"/>
        </w:rPr>
        <w:t xml:space="preserve"> собственников, установка внешних блоков кондиционеров, телевизионных, спутниковых антенн и других устройств на крыше, фасаде и лоджиях зданий не допускается. В соответствии с п. 4.3.4. договора технического обслуживания и эксплуатации необходимо согласование факта, места и времени установки внешнего блока.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3.5. Разрешается вывешивать объявления только в местах определенных Управляющей компанией.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</w:t>
      </w:r>
      <w:r w:rsidRPr="004D77BC">
        <w:rPr>
          <w:rFonts w:ascii="Times New Roman" w:hAnsi="Times New Roman" w:cs="Times New Roman"/>
        </w:rPr>
        <w:lastRenderedPageBreak/>
        <w:t>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3.7. Запрещается мойка транспортных средств и их ремонт во всех вышеперечисленных местах.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3.8. </w:t>
      </w:r>
      <w:proofErr w:type="gramStart"/>
      <w:r w:rsidRPr="004D77BC">
        <w:rPr>
          <w:rFonts w:ascii="Times New Roman" w:hAnsi="Times New Roman" w:cs="Times New Roman"/>
        </w:rPr>
        <w:t>Проживающий</w:t>
      </w:r>
      <w:proofErr w:type="gramEnd"/>
      <w:r w:rsidRPr="004D77BC">
        <w:rPr>
          <w:rFonts w:ascii="Times New Roman" w:hAnsi="Times New Roman" w:cs="Times New Roman"/>
        </w:rPr>
        <w:t xml:space="preserve">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3.10. Строго запрещается сброс или складирование (в </w:t>
      </w:r>
      <w:proofErr w:type="spellStart"/>
      <w:r w:rsidRPr="004D77BC">
        <w:rPr>
          <w:rFonts w:ascii="Times New Roman" w:hAnsi="Times New Roman" w:cs="Times New Roman"/>
        </w:rPr>
        <w:t>т.ч</w:t>
      </w:r>
      <w:proofErr w:type="spellEnd"/>
      <w:r w:rsidRPr="004D77BC">
        <w:rPr>
          <w:rFonts w:ascii="Times New Roman" w:hAnsi="Times New Roman" w:cs="Times New Roman"/>
        </w:rPr>
        <w:t xml:space="preserve"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</w:t>
      </w:r>
      <w:proofErr w:type="gramStart"/>
      <w:r w:rsidRPr="004D77BC">
        <w:rPr>
          <w:rFonts w:ascii="Times New Roman" w:hAnsi="Times New Roman" w:cs="Times New Roman"/>
        </w:rPr>
        <w:t>Проживающими</w:t>
      </w:r>
      <w:proofErr w:type="gramEnd"/>
      <w:r w:rsidRPr="004D77BC">
        <w:rPr>
          <w:rFonts w:ascii="Times New Roman" w:hAnsi="Times New Roman" w:cs="Times New Roman"/>
        </w:rPr>
        <w:t>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3.11. Вывоз строительного мусора оплачивается </w:t>
      </w:r>
      <w:proofErr w:type="gramStart"/>
      <w:r w:rsidRPr="004D77BC">
        <w:rPr>
          <w:rFonts w:ascii="Times New Roman" w:hAnsi="Times New Roman" w:cs="Times New Roman"/>
        </w:rPr>
        <w:t>Проживающими</w:t>
      </w:r>
      <w:proofErr w:type="gramEnd"/>
      <w:r w:rsidRPr="004D77BC">
        <w:rPr>
          <w:rFonts w:ascii="Times New Roman" w:hAnsi="Times New Roman" w:cs="Times New Roman"/>
        </w:rPr>
        <w:t xml:space="preserve"> дополнительно по действующим на соответствующий период расценкам.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4. Разрешение аварийных ситуаций и иных неисправностей инженерного оборудования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4.1. В случае обнаружения </w:t>
      </w:r>
      <w:proofErr w:type="gramStart"/>
      <w:r w:rsidRPr="004D77BC">
        <w:rPr>
          <w:rFonts w:ascii="Times New Roman" w:hAnsi="Times New Roman" w:cs="Times New Roman"/>
        </w:rPr>
        <w:t>Проживающим</w:t>
      </w:r>
      <w:proofErr w:type="gramEnd"/>
      <w:r w:rsidRPr="004D77BC">
        <w:rPr>
          <w:rFonts w:ascii="Times New Roman" w:hAnsi="Times New Roman" w:cs="Times New Roman"/>
        </w:rPr>
        <w:t xml:space="preserve"> неисправности в работе сантехнического, электрического или иного оборудования необходимо немедленно сообщить об этом в Управляющую компанию.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4.3. </w:t>
      </w:r>
      <w:proofErr w:type="gramStart"/>
      <w:r w:rsidRPr="004D77BC">
        <w:rPr>
          <w:rFonts w:ascii="Times New Roman" w:hAnsi="Times New Roman" w:cs="Times New Roman"/>
        </w:rPr>
        <w:t>Проживающему</w:t>
      </w:r>
      <w:proofErr w:type="gramEnd"/>
      <w:r w:rsidRPr="004D77BC">
        <w:rPr>
          <w:rFonts w:ascii="Times New Roman" w:hAnsi="Times New Roman" w:cs="Times New Roman"/>
        </w:rPr>
        <w:t xml:space="preserve"> необходимо придерживаться следующих правил при установлении неисправностей инженерного оборудования.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4.3.1. Утечка воды внутри помещения: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перекрыть поступление воды в неисправный участок трубы либо трубопровода;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если отсутствует возможность остановить утечку воды, немедленно уведомить об этом Управляющую компанию;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вытереть пол, чтобы вода не проникла в другие помещения;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не открывать неисправный кран, пока он не будет отремонтирован;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не производить самостоятельно ремонтные работы.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4.3.2. Затопление помещения извне: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установить источник затопления: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lastRenderedPageBreak/>
        <w:t>если это крыша – необходимо уведомить об этом Управляющую компанию и предохранить вещи от порчи;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4.3.3. Неисправность электросети: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установите, повреждена ли электросеть только в Вашем помещении;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уведомите Управляющую компанию;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если в помещении произошла крупная авария, необходимо вызвать аварийную службу.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4.5. Каждому Проживающему необходимо соблюдать следующие правила безопасности: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не оставляйте дверь Вашего помещения открытой;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не оставляйте автомобили открытыми;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старайтесь давать меньше поводов для установления Вашего отсутствия в помещении;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не храните ценные вещи на балконе или лоджии;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4.6. По всем вопросам, возникающим у </w:t>
      </w:r>
      <w:proofErr w:type="gramStart"/>
      <w:r w:rsidRPr="004D77BC">
        <w:rPr>
          <w:rFonts w:ascii="Times New Roman" w:hAnsi="Times New Roman" w:cs="Times New Roman"/>
        </w:rPr>
        <w:t>Проживающего</w:t>
      </w:r>
      <w:proofErr w:type="gramEnd"/>
      <w:r w:rsidRPr="004D77BC">
        <w:rPr>
          <w:rFonts w:ascii="Times New Roman" w:hAnsi="Times New Roman" w:cs="Times New Roman"/>
        </w:rPr>
        <w:t xml:space="preserve"> необходимо обратиться в Управляющую компанию.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>5. Ответственность за несоблюдение Правил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5.1. При несоблюдении Правил </w:t>
      </w:r>
      <w:proofErr w:type="gramStart"/>
      <w:r w:rsidRPr="004D77BC">
        <w:rPr>
          <w:rFonts w:ascii="Times New Roman" w:hAnsi="Times New Roman" w:cs="Times New Roman"/>
        </w:rPr>
        <w:t>Проживающие</w:t>
      </w:r>
      <w:proofErr w:type="gramEnd"/>
      <w:r w:rsidRPr="004D77BC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:rsidR="004D77BC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t xml:space="preserve">5.2. </w:t>
      </w:r>
      <w:proofErr w:type="gramStart"/>
      <w:r w:rsidRPr="004D77BC">
        <w:rPr>
          <w:rFonts w:ascii="Times New Roman" w:hAnsi="Times New Roman" w:cs="Times New Roman"/>
        </w:rPr>
        <w:t>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</w:t>
      </w:r>
      <w:proofErr w:type="gramEnd"/>
      <w:r w:rsidRPr="004D77BC">
        <w:rPr>
          <w:rFonts w:ascii="Times New Roman" w:hAnsi="Times New Roman" w:cs="Times New Roman"/>
        </w:rPr>
        <w:t>, административную ответственность в соответствии с законодательством РФ.</w:t>
      </w:r>
    </w:p>
    <w:p w:rsidR="000C0E84" w:rsidRPr="004D77BC" w:rsidRDefault="004D77BC" w:rsidP="004D77BC">
      <w:pPr>
        <w:rPr>
          <w:rFonts w:ascii="Times New Roman" w:hAnsi="Times New Roman" w:cs="Times New Roman"/>
        </w:rPr>
      </w:pPr>
      <w:r w:rsidRPr="004D77BC">
        <w:rPr>
          <w:rFonts w:ascii="Times New Roman" w:hAnsi="Times New Roman" w:cs="Times New Roman"/>
        </w:rPr>
        <w:lastRenderedPageBreak/>
        <w:t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</w:t>
      </w:r>
      <w:bookmarkStart w:id="0" w:name="_GoBack"/>
      <w:bookmarkEnd w:id="0"/>
      <w:r w:rsidRPr="004D77BC">
        <w:rPr>
          <w:rFonts w:ascii="Times New Roman" w:hAnsi="Times New Roman" w:cs="Times New Roman"/>
        </w:rPr>
        <w:t>вание.</w:t>
      </w:r>
    </w:p>
    <w:sectPr w:rsidR="000C0E84" w:rsidRPr="004D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8F"/>
    <w:rsid w:val="000C0E84"/>
    <w:rsid w:val="004D77BC"/>
    <w:rsid w:val="00C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1949</Words>
  <Characters>11112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2016-12-09T09:25:00Z</dcterms:created>
  <dcterms:modified xsi:type="dcterms:W3CDTF">2016-12-09T09:29:00Z</dcterms:modified>
</cp:coreProperties>
</file>